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24FDC" w14:textId="6506D9CA" w:rsidR="000D6A6B" w:rsidRDefault="000D6A6B" w:rsidP="000D6A6B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C0440A8">
                <wp:simplePos x="0" y="0"/>
                <wp:positionH relativeFrom="column">
                  <wp:posOffset>3467100</wp:posOffset>
                </wp:positionH>
                <wp:positionV relativeFrom="paragraph">
                  <wp:posOffset>410210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77777777" w:rsidR="009306A4" w:rsidRDefault="006D74AC" w:rsidP="000D6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>Arkusz informacyjny uczestnika badania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3B6AE9" id="Rectangle 1" o:spid="_x0000_s1026" style="position:absolute;margin-left:273pt;margin-top:32.3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" fillcolor="#15c" stroked="f">
                <v:textbox inset="2.53958mm,1.2694mm,2.53958mm,1.2694mm">
                  <w:txbxContent>
                    <w:p w14:paraId="3C3B6AF1" w14:textId="77777777" w:rsidR="009306A4" w:rsidRDefault="006D74AC" w:rsidP="000D6A6B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>Arkusz informacyjny uczestnika badania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AC5AFD" wp14:editId="731DDF16">
            <wp:simplePos x="0" y="0"/>
            <wp:positionH relativeFrom="column">
              <wp:posOffset>228600</wp:posOffset>
            </wp:positionH>
            <wp:positionV relativeFrom="paragraph">
              <wp:posOffset>248285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2E73E6" w14:textId="3B67954E" w:rsidR="000D6A6B" w:rsidRDefault="000D6A6B" w:rsidP="000D6A6B">
      <w:pPr>
        <w:pStyle w:val="NoSpacing"/>
      </w:pPr>
    </w:p>
    <w:p w14:paraId="4A7A7061" w14:textId="0BC0833D" w:rsidR="007210CD" w:rsidRDefault="007210CD" w:rsidP="000D6A6B">
      <w:pPr>
        <w:pStyle w:val="NoSpacing"/>
        <w:jc w:val="center"/>
      </w:pPr>
      <w:bookmarkStart w:id="0" w:name="_jw9m95fwl7jc"/>
      <w:bookmarkEnd w:id="0"/>
      <w:r>
        <w:t>Ułatwiające przyspieszoną ocenę kliniczną nowatorskich testów diagnostycznych dla COVID-19</w:t>
      </w:r>
    </w:p>
    <w:p w14:paraId="231DA450" w14:textId="64F17703" w:rsidR="0045370A" w:rsidRDefault="0045370A" w:rsidP="000D6A6B">
      <w:pPr>
        <w:pStyle w:val="NoSpacing"/>
        <w:jc w:val="center"/>
      </w:pPr>
      <w:r>
        <w:t>(FALCON)</w:t>
      </w:r>
    </w:p>
    <w:p w14:paraId="53A96A9F" w14:textId="77777777" w:rsidR="00A30F9B" w:rsidRDefault="006D74AC" w:rsidP="00A30F9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 xml:space="preserve">Zapraszamy wszystkie osoby </w:t>
      </w:r>
      <w:r w:rsidR="00A30F9B">
        <w:t>mające</w:t>
      </w:r>
      <w:r>
        <w:t xml:space="preserve"> 18 lat i starsze z podejrzeniem lub potwierdzonym COVID-19 do udziału w badaniu mającym na celu </w:t>
      </w:r>
      <w:r w:rsidR="00A30F9B">
        <w:t>przyspieszenie</w:t>
      </w:r>
      <w:r>
        <w:t xml:space="preserve"> diagnozy tej choroby. Wirusem wywołującym COVID 19 jest SARS-CoV-2, a NHS polega obecnie na długich procesach laboratoryjnych w celu wykrycia obecności tego wirusa. Długie oczekiwanie na wyniki testu (do 48 godzin) utrudnia bezpieczną i skuteczną opiekę. </w:t>
      </w:r>
      <w:bookmarkStart w:id="1" w:name="_pyjplsjsmc5e"/>
      <w:bookmarkEnd w:id="1"/>
      <w:r w:rsidR="00A30F9B">
        <w:t>To badanie ma na celu sprawdzenie, jak dokładne są nowe i szybsze testy, aby pacjenci i personel mogli być objęci bezpieczniejszą opieką, jaka jest tylko możliwa.</w:t>
      </w:r>
    </w:p>
    <w:p w14:paraId="53F995DF" w14:textId="256C4568" w:rsidR="008423BE" w:rsidRDefault="006D74AC" w:rsidP="00A30F9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>Poniższe informacje pomogą tobie podjąć świadomą decyzję, czy chcesz kontynuować uczestnictwo w tym badaniu, czy nie. Niezależnie od tego, czy weźmiesz udział w tym badaniu, czy nie, opieka kliniczna, którą otrzymujesz, będzie taka sama w trakcie i po zakończeniu badania.</w:t>
      </w:r>
    </w:p>
    <w:p w14:paraId="6FD38D7A" w14:textId="77777777" w:rsidR="008423BE" w:rsidRDefault="008423BE" w:rsidP="008423BE">
      <w:pPr>
        <w:pStyle w:val="NoSpacing"/>
        <w:jc w:val="both"/>
      </w:pPr>
    </w:p>
    <w:p w14:paraId="1C0920D4" w14:textId="337F2FCA" w:rsidR="00975B98" w:rsidRPr="00893678" w:rsidRDefault="00975B98" w:rsidP="00893678">
      <w:pPr>
        <w:pStyle w:val="NoSpacing"/>
        <w:rPr>
          <w:b/>
        </w:rPr>
      </w:pPr>
      <w:bookmarkStart w:id="2" w:name="_n84bevvr0t6v"/>
      <w:bookmarkEnd w:id="2"/>
      <w:r>
        <w:rPr>
          <w:b/>
        </w:rPr>
        <w:t>1) Dlaczego prowadzimy te badania?</w:t>
      </w:r>
    </w:p>
    <w:p w14:paraId="3C3B6ADB" w14:textId="62360302" w:rsidR="009306A4" w:rsidRDefault="00A30F9B" w:rsidP="00893678">
      <w:pPr>
        <w:pStyle w:val="NoSpacing"/>
        <w:jc w:val="both"/>
      </w:pPr>
      <w:r>
        <w:t>Obecnie istnieją ograniczenia tych testów; czas na wynik może zająć 48 godzin</w:t>
      </w:r>
      <w:r w:rsidR="006D74AC">
        <w:t>; czas na wynik może zająć 48 godzin, a jego dokładność nie jest dobrze znana. Badanie to ma na celu ustalenie, jak dokładne są bieżące testy i zmierzenie dokładności nowych i szybszych testów. Twoi lekarze planują przeprowadzić te testy, aby sprawdzić, czy możesz być narażony(na) na now</w:t>
      </w:r>
      <w:r>
        <w:t>ego</w:t>
      </w:r>
      <w:r w:rsidR="006D74AC">
        <w:t xml:space="preserve"> </w:t>
      </w:r>
      <w:r>
        <w:t>K</w:t>
      </w:r>
      <w:r w:rsidR="006D74AC">
        <w:t>oronawirus</w:t>
      </w:r>
      <w:r>
        <w:t>a</w:t>
      </w:r>
      <w:r w:rsidR="006D74AC">
        <w:t>.</w:t>
      </w:r>
    </w:p>
    <w:p w14:paraId="62182E5A" w14:textId="77777777" w:rsidR="00893678" w:rsidRDefault="00893678" w:rsidP="00893678">
      <w:pPr>
        <w:pStyle w:val="NoSpacing"/>
      </w:pPr>
      <w:bookmarkStart w:id="3" w:name="_htt2tv9z0v31"/>
      <w:bookmarkEnd w:id="3"/>
    </w:p>
    <w:p w14:paraId="5CFE33A9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2) Jaki jest cel tego badania?</w:t>
      </w:r>
    </w:p>
    <w:p w14:paraId="3C3B6ADC" w14:textId="6DE2F1E0" w:rsidR="009306A4" w:rsidRDefault="006D74AC" w:rsidP="00893678">
      <w:pPr>
        <w:pStyle w:val="NoSpacing"/>
        <w:jc w:val="both"/>
      </w:pPr>
      <w:r>
        <w:t xml:space="preserve">Musimy zrozumieć dokładność obecnych i nowych testów dla COVID-19 i leżącej u ich podstaw nowej infekcji </w:t>
      </w:r>
      <w:r w:rsidR="00A30F9B">
        <w:t>K</w:t>
      </w:r>
      <w:r>
        <w:t>oronawirusem (SARS-CoV-2). Obecne testy dla COVID-19 zostały wdrożone szybko i były oparte na sprawdzonej teorii. Jednak dokładność tych testów w środowisku klinicznym nie jest dobrze poznana. Nie znamy również dokładności szybszych testów, które są obecnie dostępne. Testy te są wykorzystywane do przebadania populacji i pacjentów przyjętych do szpitala, dlatego niezwykle ważne dla całego kraju jest dokładne zrozumienie mocnych stron i wszelkich ograniczeń tego badania.</w:t>
      </w:r>
    </w:p>
    <w:p w14:paraId="4B9BE2B3" w14:textId="77777777" w:rsidR="00893678" w:rsidRDefault="00893678" w:rsidP="00893678">
      <w:pPr>
        <w:pStyle w:val="NoSpacing"/>
        <w:jc w:val="both"/>
      </w:pPr>
    </w:p>
    <w:p w14:paraId="0E518AF8" w14:textId="77777777" w:rsidR="00893678" w:rsidRPr="00893678" w:rsidRDefault="006D74AC" w:rsidP="00893678">
      <w:pPr>
        <w:pStyle w:val="NoSpacing"/>
        <w:rPr>
          <w:b/>
        </w:rPr>
      </w:pPr>
      <w:bookmarkStart w:id="4" w:name="_tprdgkr781vy"/>
      <w:bookmarkEnd w:id="4"/>
      <w:r>
        <w:rPr>
          <w:b/>
        </w:rPr>
        <w:t>3) Kim są badacze?</w:t>
      </w:r>
    </w:p>
    <w:p w14:paraId="3C3B6ADD" w14:textId="694D0A95" w:rsidR="009306A4" w:rsidRDefault="006D74AC" w:rsidP="00893678">
      <w:pPr>
        <w:pStyle w:val="NoSpacing"/>
      </w:pPr>
      <w:r>
        <w:t xml:space="preserve">Badanie jest prowadzone przez badaczy w całej Wielkiej Brytanii. Manchester University NHS Foundation Trust działa jako sponsor tego badania. </w:t>
      </w:r>
    </w:p>
    <w:p w14:paraId="4FC8B3F3" w14:textId="77777777" w:rsidR="00893678" w:rsidRDefault="00893678" w:rsidP="00893678">
      <w:pPr>
        <w:pStyle w:val="NoSpacing"/>
      </w:pPr>
    </w:p>
    <w:p w14:paraId="4CA05E23" w14:textId="77777777" w:rsidR="00893678" w:rsidRPr="00893678" w:rsidRDefault="006D74AC" w:rsidP="00893678">
      <w:pPr>
        <w:pStyle w:val="NoSpacing"/>
        <w:rPr>
          <w:b/>
        </w:rPr>
      </w:pPr>
      <w:bookmarkStart w:id="5" w:name="_r9wgi1lyopur"/>
      <w:bookmarkEnd w:id="5"/>
      <w:r>
        <w:rPr>
          <w:b/>
        </w:rPr>
        <w:t>4) Kto jest uprawniony do uczestnictwa w tym badaniu?</w:t>
      </w:r>
    </w:p>
    <w:p w14:paraId="3C3B6ADE" w14:textId="4E8B9902" w:rsidR="009306A4" w:rsidRDefault="006D74AC" w:rsidP="00893678">
      <w:pPr>
        <w:pStyle w:val="NoSpacing"/>
      </w:pPr>
      <w:r>
        <w:t xml:space="preserve">Każda osoba </w:t>
      </w:r>
      <w:r w:rsidR="00A30F9B">
        <w:t xml:space="preserve">mająca </w:t>
      </w:r>
      <w:r>
        <w:t>18 lat lub starsza, która ma podejrzenie lub potwierdzone rozpoznanie COVID-19.</w:t>
      </w:r>
    </w:p>
    <w:p w14:paraId="715F0D5B" w14:textId="77777777" w:rsidR="00893678" w:rsidRDefault="00893678" w:rsidP="00893678">
      <w:pPr>
        <w:pStyle w:val="NoSpacing"/>
      </w:pPr>
    </w:p>
    <w:p w14:paraId="53C8556F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5) Co się stanie, jeśli zgodzę się na uwzględnienie mnie w tym badaniu?</w:t>
      </w:r>
    </w:p>
    <w:p w14:paraId="3C3B6ADF" w14:textId="69C4409C" w:rsidR="009306A4" w:rsidRDefault="006D74AC" w:rsidP="00893678">
      <w:pPr>
        <w:pStyle w:val="NoSpacing"/>
        <w:jc w:val="both"/>
      </w:pPr>
      <w:r>
        <w:t xml:space="preserve">Jeśli zgodzisz się wziąć udział w tym badaniu, pobierzemy dodatkowe wymazy z nosa i gardła oraz próbki krwi (około 3 łyżeczki). Będziemy również gromadzić informacje o twoim zdrowiu, które zostaną wprowadzone do bezpiecznej bazy danych tego badania. Możemy również poprosić o dostarczenie kolejnych wymazów i próbek krwi (około 1 łyżeczki) pięć razy w ciągu następnych 90 dni. Jeśli musisz pozostać w szpitalu, postaramy się pobrać te próbki w czasie przeprowadzania rutynowych testów. Jeśli nadal będziemy potrzebować więcej próbek po twoim wyjściu ze szpitala, zapewnimy dogodny termin twojego powrotu na dalsze badania i pokryjemy koszty podróży.  W zależności </w:t>
      </w:r>
      <w:r>
        <w:lastRenderedPageBreak/>
        <w:t xml:space="preserve">od rodzaju nowego testowanego </w:t>
      </w:r>
      <w:r w:rsidR="00A30F9B">
        <w:t xml:space="preserve">w tym </w:t>
      </w:r>
      <w:r>
        <w:t>badani</w:t>
      </w:r>
      <w:r w:rsidR="00A30F9B">
        <w:t>u</w:t>
      </w:r>
      <w:r>
        <w:t xml:space="preserve">, możemy natychmiast przetestować twoje próbki lub możemy je przechowywać i analizować później partiami, co może się zdarzyć w innym miejscu. Możemy również udostępnić te próbki innym badaczom do przyszłych badań, które mogą obejmować </w:t>
      </w:r>
      <w:r w:rsidR="00A30F9B">
        <w:t>badaczy</w:t>
      </w:r>
      <w:r>
        <w:t xml:space="preserve"> pracujących za granicą.  Ci badacze nie będą jednak w stanie zidentyfikować ciebie na podstawie danych, które im udostępniamy. Będziemy również przechowywać dane kontaktowe, abyśmy mogli poinformować ciebie o wynikach tego badania.</w:t>
      </w:r>
    </w:p>
    <w:p w14:paraId="29ABDAE5" w14:textId="77777777" w:rsidR="00893678" w:rsidRDefault="00893678" w:rsidP="00893678">
      <w:pPr>
        <w:pStyle w:val="NoSpacing"/>
      </w:pPr>
    </w:p>
    <w:p w14:paraId="0AE0FBF8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6) Jakie są minusy mojego uczestnictwa w tym badaniu?</w:t>
      </w:r>
    </w:p>
    <w:p w14:paraId="3C3B6AE0" w14:textId="06F97CBB" w:rsidR="009306A4" w:rsidRDefault="006D74AC" w:rsidP="00893678">
      <w:pPr>
        <w:pStyle w:val="NoSpacing"/>
      </w:pPr>
      <w:r>
        <w:t>Poza niedogodnością związaną z pob</w:t>
      </w:r>
      <w:r w:rsidR="00A30F9B">
        <w:t>ie</w:t>
      </w:r>
      <w:r>
        <w:t>raniem kolejnych próbek nie ma dodatkowego ryzyka.</w:t>
      </w:r>
    </w:p>
    <w:p w14:paraId="42C12248" w14:textId="77777777" w:rsidR="00893678" w:rsidRDefault="00893678" w:rsidP="00893678">
      <w:pPr>
        <w:pStyle w:val="NoSpacing"/>
      </w:pPr>
    </w:p>
    <w:p w14:paraId="35855D40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7) Jakie są możliwe korzyści z uczestnictwa w tym badaniu?</w:t>
      </w:r>
    </w:p>
    <w:p w14:paraId="3C3B6AE1" w14:textId="0428F93D" w:rsidR="009306A4" w:rsidRDefault="00D24921" w:rsidP="00893678">
      <w:pPr>
        <w:pStyle w:val="NoSpacing"/>
      </w:pPr>
      <w:r>
        <w:t>Chociaż nie ma indywidualnych korzyści z udziału w tym badaniu, społeczeństwo i reakcja w skali krajowej na pandemię skorzysta z całą pewności</w:t>
      </w:r>
      <w:r w:rsidR="00A30F9B">
        <w:t>ą</w:t>
      </w:r>
      <w:r>
        <w:t>, jako że nowe testy stosowane przez NHS do wykrywania COVID 19 będą dokładne, wiarygodne i szybko dadzą wyniki.</w:t>
      </w:r>
    </w:p>
    <w:p w14:paraId="064D0C16" w14:textId="77777777" w:rsidR="00893678" w:rsidRDefault="00893678" w:rsidP="00893678">
      <w:pPr>
        <w:pStyle w:val="NoSpacing"/>
      </w:pPr>
    </w:p>
    <w:p w14:paraId="13FA5859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8) Czy mogę zakończyć swój udział wcześniej?</w:t>
      </w:r>
    </w:p>
    <w:p w14:paraId="3C3B6AE2" w14:textId="530EE3E9" w:rsidR="009306A4" w:rsidRDefault="006D74AC" w:rsidP="00893678">
      <w:pPr>
        <w:pStyle w:val="NoSpacing"/>
      </w:pPr>
      <w:r>
        <w:t>Tak, w dowolnym momencie możesz zakończyć swój udział, informując o tym lekarza lub pielęgniarkę lub korzystając z poniższych danych kontaktowych. Jeśli zaproszono ciebie do wzięcia udziału w innym badaniu klinicznym dotyczącym nowego leczenia, wpłynie to również na nie, jeśli nie jest to możliwe lub pożądane, aby brać udział w obu tych badaniach. Wycofanie się nie wpłynie na twoją opiekę kliniczną. Jednak po anonimizacji danych na koniec badania usunięcie danych z projektu nie będzie już możliwe.</w:t>
      </w:r>
    </w:p>
    <w:p w14:paraId="54D558FF" w14:textId="77777777" w:rsidR="00893678" w:rsidRDefault="00893678" w:rsidP="00893678">
      <w:pPr>
        <w:pStyle w:val="NoSpacing"/>
      </w:pPr>
    </w:p>
    <w:p w14:paraId="7F7D85D4" w14:textId="536FD41B" w:rsidR="00893678" w:rsidRDefault="00185986" w:rsidP="003B66E7">
      <w:pPr>
        <w:pStyle w:val="NoSpacing"/>
        <w:rPr>
          <w:b/>
        </w:rPr>
      </w:pPr>
      <w:r>
        <w:rPr>
          <w:b/>
        </w:rPr>
        <w:t>9) Co</w:t>
      </w:r>
      <w:r w:rsidR="00A30F9B">
        <w:rPr>
          <w:b/>
        </w:rPr>
        <w:t>,</w:t>
      </w:r>
      <w:r>
        <w:rPr>
          <w:b/>
        </w:rPr>
        <w:t xml:space="preserve"> jeśli coś pójdzie nie tak?</w:t>
      </w:r>
    </w:p>
    <w:p w14:paraId="060A7D8A" w14:textId="0D1BED46" w:rsidR="00185986" w:rsidRDefault="003B66E7" w:rsidP="00E40FF9">
      <w:pPr>
        <w:pStyle w:val="NoSpacing"/>
        <w:jc w:val="both"/>
      </w:pPr>
      <w:r>
        <w:t>Jeśli chcesz złożyć skargę lub masz jakiekolwiek obawy dotyczące dowolnego aspektu sposobu, w jaki zostałeś(łaś) skierowany(na) lub potraktowany(na) w trakcie tego badania, prosimy o kontakt z prof. Richardem Body lub Biurem Porad dla Pacjentów i Łączności za pomocą poniższych danych kontaktowych, aby omówić swoje obawy. Normalne mechanizmy składania skarg w ramach NHS będą również dostępne dla Ciebie.</w:t>
      </w:r>
    </w:p>
    <w:p w14:paraId="3B311C78" w14:textId="77777777" w:rsidR="003B66E7" w:rsidRDefault="003B66E7" w:rsidP="003B66E7">
      <w:pPr>
        <w:pStyle w:val="NoSpacing"/>
      </w:pPr>
    </w:p>
    <w:p w14:paraId="764F7466" w14:textId="6A803F7C" w:rsidR="003B66E7" w:rsidRDefault="003B66E7" w:rsidP="003B66E7">
      <w:pPr>
        <w:pStyle w:val="NoSpacing"/>
      </w:pPr>
      <w:r>
        <w:rPr>
          <w:highlight w:val="yellow"/>
        </w:rPr>
        <w:t>[Wstawić lokalne dane kontaktowe PALS</w:t>
      </w:r>
      <w:r>
        <w:t>]</w:t>
      </w:r>
    </w:p>
    <w:p w14:paraId="53C1A1A9" w14:textId="77777777" w:rsidR="004B4F8D" w:rsidRPr="00185986" w:rsidRDefault="004B4F8D" w:rsidP="003B66E7">
      <w:pPr>
        <w:pStyle w:val="NoSpacing"/>
      </w:pPr>
    </w:p>
    <w:p w14:paraId="16B9ECA7" w14:textId="77777777" w:rsidR="00893678" w:rsidRDefault="006D74AC" w:rsidP="003B66E7">
      <w:pPr>
        <w:pStyle w:val="NoSpacing"/>
        <w:jc w:val="both"/>
        <w:rPr>
          <w:b/>
        </w:rPr>
      </w:pPr>
      <w:r>
        <w:rPr>
          <w:b/>
        </w:rPr>
        <w:t>10) Jak zabezpieczycie moje dane osobowe?</w:t>
      </w:r>
    </w:p>
    <w:p w14:paraId="3C3B6AE4" w14:textId="75B88487" w:rsidR="009306A4" w:rsidRPr="00893678" w:rsidRDefault="006D74AC" w:rsidP="00893678">
      <w:pPr>
        <w:pStyle w:val="NoSpacing"/>
        <w:jc w:val="both"/>
      </w:pPr>
      <w:r>
        <w:t>Twoje dane zdrowotne będą przechowywane w tajemnicy i będą sprawdzane tylko przez: (1) członków zespołu badania klinicznego, którzy będą mieli pozwolenie na bezpieczny dostęp do twoich danych; lub (2) pracowników organizacji sponsorującej, którzy pracują nad badaniem lub organy regulacyjne, które muszą sprawdzić, czy przeprowadzamy badanie poprawnie.</w:t>
      </w:r>
    </w:p>
    <w:p w14:paraId="698C6BE6" w14:textId="77777777" w:rsidR="004B4F8D" w:rsidRDefault="004B4F8D" w:rsidP="004B4F8D">
      <w:pPr>
        <w:pStyle w:val="NoSpacing"/>
      </w:pPr>
    </w:p>
    <w:p w14:paraId="43B9FC69" w14:textId="4B1448AC" w:rsidR="00BA6023" w:rsidRPr="004B4F8D" w:rsidRDefault="004B4F8D" w:rsidP="004B4F8D">
      <w:pPr>
        <w:pStyle w:val="NoSpacing"/>
        <w:jc w:val="both"/>
        <w:rPr>
          <w:b/>
        </w:rPr>
      </w:pPr>
      <w:r>
        <w:rPr>
          <w:b/>
        </w:rPr>
        <w:t>11) Jak wykorzystamy Twoje informacje? </w:t>
      </w:r>
    </w:p>
    <w:p w14:paraId="51151EFC" w14:textId="2B863F7B" w:rsidR="00BA6023" w:rsidRPr="004B4F8D" w:rsidRDefault="00BA6023" w:rsidP="00901777">
      <w:pPr>
        <w:pStyle w:val="NoSpacing"/>
        <w:jc w:val="both"/>
      </w:pPr>
      <w:r>
        <w:t>Będziemy potrzebować informacji od ciebie, z twojej dokumentacji medycznej i twojego lekarza ogólnego do tego projektu badawczego. </w:t>
      </w:r>
    </w:p>
    <w:p w14:paraId="32529765" w14:textId="11D0D67A" w:rsidR="00BA6023" w:rsidRDefault="00BA6023" w:rsidP="00901777">
      <w:pPr>
        <w:pStyle w:val="NoSpacing"/>
        <w:jc w:val="both"/>
      </w:pPr>
      <w:r>
        <w:t xml:space="preserve">Informacje te będą zawierać twój numer NHS, imię i nazwisko oraz dane kontaktowe.  </w:t>
      </w:r>
      <w:r w:rsidR="00A30F9B">
        <w:t>Osoby</w:t>
      </w:r>
      <w:r>
        <w:t xml:space="preserve"> wykorzystają te informacje do przeprowadzenia badań lub w celu sprawdzenia twoich zapisów, aby upewnić się, że badanie zostało przeprowadzone prawidłowo.</w:t>
      </w:r>
    </w:p>
    <w:p w14:paraId="5BBBC4EA" w14:textId="77777777" w:rsidR="008C2DE9" w:rsidRPr="004B4F8D" w:rsidRDefault="008C2DE9" w:rsidP="00901777">
      <w:pPr>
        <w:pStyle w:val="NoSpacing"/>
        <w:jc w:val="both"/>
      </w:pPr>
    </w:p>
    <w:p w14:paraId="1A683A73" w14:textId="13C38419" w:rsidR="008C2DE9" w:rsidRDefault="00BA6023" w:rsidP="00901777">
      <w:pPr>
        <w:pStyle w:val="NoSpacing"/>
        <w:jc w:val="both"/>
      </w:pPr>
      <w:r>
        <w:t xml:space="preserve">Osoby, które nie muszą wiedzieć, kim jesteś, nie będą mogły zobaczyć twojego imienia ani danych kontaktowych. Twoje dane będą miały zamiast tego numer kodu.   Będziemy przechowywać wszystkie informacje o tobie w bezpiecznym miejscu.  Niektóre z twoich informacji mogą być wysyłane do badaczy z innych krajów. Muszą </w:t>
      </w:r>
      <w:r w:rsidR="00A30F9B">
        <w:t xml:space="preserve">jednak oni </w:t>
      </w:r>
      <w:r>
        <w:t>przestrzegać naszych zasad dotyczących bezpieczeństwa twoich informacji.</w:t>
      </w:r>
    </w:p>
    <w:p w14:paraId="4D7E19AD" w14:textId="77777777" w:rsidR="008C2DE9" w:rsidRDefault="008C2DE9" w:rsidP="00901777">
      <w:pPr>
        <w:pStyle w:val="NoSpacing"/>
        <w:jc w:val="both"/>
      </w:pPr>
    </w:p>
    <w:p w14:paraId="382F070B" w14:textId="4EAF5EEA" w:rsidR="00BA6023" w:rsidRDefault="00BA6023" w:rsidP="00901777">
      <w:pPr>
        <w:pStyle w:val="NoSpacing"/>
        <w:jc w:val="both"/>
      </w:pPr>
      <w:r>
        <w:t>Po zakończeniu badania zachowamy niektóre dane, abyśmy mogli sprawdzić wyniki. Będziemy konstruować nasze raporty w taki sposób, aby nikt nie mógł się zorientować, że brałeś(łaś) udział w tym badaniu.</w:t>
      </w:r>
    </w:p>
    <w:p w14:paraId="38D91AD0" w14:textId="7BE6754D" w:rsidR="00A30F9B" w:rsidRDefault="00A30F9B" w:rsidP="00901777">
      <w:pPr>
        <w:pStyle w:val="NoSpacing"/>
        <w:jc w:val="both"/>
      </w:pPr>
    </w:p>
    <w:p w14:paraId="532EFFB6" w14:textId="4D14C2F5" w:rsidR="00A30F9B" w:rsidRDefault="00A30F9B" w:rsidP="00901777">
      <w:pPr>
        <w:pStyle w:val="NoSpacing"/>
        <w:jc w:val="both"/>
      </w:pPr>
    </w:p>
    <w:p w14:paraId="308802AD" w14:textId="77777777" w:rsidR="00A30F9B" w:rsidRPr="004B4F8D" w:rsidRDefault="00A30F9B" w:rsidP="00901777">
      <w:pPr>
        <w:pStyle w:val="NoSpacing"/>
        <w:jc w:val="both"/>
      </w:pPr>
    </w:p>
    <w:p w14:paraId="362DDEE4" w14:textId="77777777" w:rsidR="004B4F8D" w:rsidRDefault="004B4F8D" w:rsidP="004B4F8D">
      <w:pPr>
        <w:pStyle w:val="NoSpacing"/>
      </w:pPr>
    </w:p>
    <w:p w14:paraId="7F2E13AC" w14:textId="18CCB130" w:rsidR="00BA6023" w:rsidRPr="004B4F8D" w:rsidRDefault="004B4F8D" w:rsidP="004B4F8D">
      <w:pPr>
        <w:pStyle w:val="NoSpacing"/>
        <w:rPr>
          <w:b/>
        </w:rPr>
      </w:pPr>
      <w:r>
        <w:rPr>
          <w:b/>
        </w:rPr>
        <w:lastRenderedPageBreak/>
        <w:t>12) Jakie są twoje wybory dotyczące sposobu wykorzystania twoich informacji?</w:t>
      </w:r>
    </w:p>
    <w:p w14:paraId="5F2A86F3" w14:textId="6C980530" w:rsidR="00BA6023" w:rsidRPr="004B4F8D" w:rsidRDefault="00BA6023" w:rsidP="00901777">
      <w:pPr>
        <w:pStyle w:val="NoSpacing"/>
        <w:jc w:val="both"/>
      </w:pPr>
      <w:r>
        <w:t>Możesz przestać brać udział w badaniu w dowolnym momencie, bez podania przyczyny, ale informacje</w:t>
      </w:r>
      <w:r w:rsidR="00A30F9B">
        <w:t>,</w:t>
      </w:r>
      <w:r>
        <w:t xml:space="preserve"> które już posiadamy</w:t>
      </w:r>
      <w:r w:rsidR="00A30F9B">
        <w:t>,</w:t>
      </w:r>
      <w:r>
        <w:t xml:space="preserve"> będziemy </w:t>
      </w:r>
      <w:r w:rsidR="00A30F9B">
        <w:t>w dalszym ciągu przechowywać</w:t>
      </w:r>
      <w:r>
        <w:t>. Jeśli zgodzisz się wziąć udział w tym badaniu, będziesz mieć możliwość wzięcia udziału w przyszłych badaniach z wykorzystaniem danych zapisanych w tym badaniu.</w:t>
      </w:r>
    </w:p>
    <w:p w14:paraId="6138F6DD" w14:textId="77777777" w:rsidR="004B4F8D" w:rsidRDefault="004B4F8D" w:rsidP="004B4F8D">
      <w:pPr>
        <w:pStyle w:val="NoSpacing"/>
      </w:pPr>
    </w:p>
    <w:p w14:paraId="7D87FC14" w14:textId="6163772A" w:rsidR="00BA6023" w:rsidRPr="004B4F8D" w:rsidRDefault="004B4F8D" w:rsidP="004B4F8D">
      <w:pPr>
        <w:pStyle w:val="NoSpacing"/>
        <w:rPr>
          <w:b/>
        </w:rPr>
      </w:pPr>
      <w:r>
        <w:rPr>
          <w:b/>
        </w:rPr>
        <w:t>13) Gdzie możesz dowiedzieć się więcej o tym, jak wykorzystywane są podane przez ciebie informacje?</w:t>
      </w:r>
    </w:p>
    <w:p w14:paraId="64DE895E" w14:textId="77777777" w:rsidR="00BA6023" w:rsidRPr="004B4F8D" w:rsidRDefault="00BA6023" w:rsidP="004B4F8D">
      <w:pPr>
        <w:pStyle w:val="NoSpacing"/>
      </w:pPr>
      <w:r>
        <w:t>Możesz również dowiedzieć się więcej, w jaki sposób wykorzystamy informacje o tobie tutaj: </w:t>
      </w:r>
    </w:p>
    <w:p w14:paraId="4848CFF6" w14:textId="4D61CEAC" w:rsidR="00BA6023" w:rsidRPr="004B4F8D" w:rsidRDefault="00BA6023" w:rsidP="004B4F8D">
      <w:pPr>
        <w:pStyle w:val="NoSpacing"/>
        <w:numPr>
          <w:ilvl w:val="0"/>
          <w:numId w:val="3"/>
        </w:numPr>
      </w:pPr>
      <w:r>
        <w:t xml:space="preserve">na str. int.: </w:t>
      </w:r>
      <w:hyperlink r:id="rId12" w:history="1">
        <w:r>
          <w:rPr>
            <w:color w:val="0D61B5"/>
            <w:u w:val="single"/>
          </w:rPr>
          <w:t> www.hra.nhs.uk/information-about-patients/</w:t>
        </w:r>
      </w:hyperlink>
    </w:p>
    <w:p w14:paraId="2C5EF107" w14:textId="3C4270C7" w:rsidR="00BA6023" w:rsidRPr="004B4F8D" w:rsidRDefault="004B4F8D" w:rsidP="004B4F8D">
      <w:pPr>
        <w:pStyle w:val="NoSpacing"/>
        <w:numPr>
          <w:ilvl w:val="0"/>
          <w:numId w:val="3"/>
        </w:numPr>
      </w:pPr>
      <w:r>
        <w:t xml:space="preserve">nasza ulotka dostępna na str. int.: </w:t>
      </w:r>
      <w:hyperlink r:id="rId13" w:history="1">
        <w:r>
          <w:rPr>
            <w:rStyle w:val="Hyperlink"/>
          </w:rPr>
          <w:t>www.hra.nhs.uk/patientdataandresearch</w:t>
        </w:r>
      </w:hyperlink>
    </w:p>
    <w:p w14:paraId="51515928" w14:textId="736F4A2E" w:rsidR="00BA6023" w:rsidRPr="004B4F8D" w:rsidRDefault="00BA6023" w:rsidP="004B4F8D">
      <w:pPr>
        <w:pStyle w:val="NoSpacing"/>
        <w:numPr>
          <w:ilvl w:val="0"/>
          <w:numId w:val="3"/>
        </w:numPr>
      </w:pPr>
      <w:r>
        <w:t xml:space="preserve">pytając </w:t>
      </w:r>
      <w:r w:rsidR="00CE6A40">
        <w:t>członka z zespołu badawczego</w:t>
      </w:r>
    </w:p>
    <w:p w14:paraId="38D6358A" w14:textId="122FFF0E" w:rsidR="00BA6023" w:rsidRPr="004B4F8D" w:rsidRDefault="004B4F8D" w:rsidP="004B4F8D">
      <w:pPr>
        <w:pStyle w:val="NoSpacing"/>
        <w:numPr>
          <w:ilvl w:val="0"/>
          <w:numId w:val="3"/>
        </w:numPr>
      </w:pPr>
      <w:r>
        <w:t>wysyłając e-maila na adres: covid.research@mft.nhs.uk lub </w:t>
      </w:r>
    </w:p>
    <w:p w14:paraId="0CD0B917" w14:textId="1D3241E5" w:rsidR="00BA6023" w:rsidRPr="004B4F8D" w:rsidRDefault="00BA6023" w:rsidP="004B4F8D">
      <w:pPr>
        <w:pStyle w:val="NoSpacing"/>
        <w:numPr>
          <w:ilvl w:val="0"/>
          <w:numId w:val="3"/>
        </w:numPr>
      </w:pPr>
      <w:r>
        <w:t>dzwoniąc do nas na numer 0161 276 3638 </w:t>
      </w:r>
    </w:p>
    <w:p w14:paraId="3C3B6AE5" w14:textId="6E585B1F" w:rsidR="009306A4" w:rsidRDefault="004B4F8D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14) Czy są jakieś koszty lub korzyści finansowe?</w:t>
      </w:r>
      <w:r>
        <w:t xml:space="preserve"> Udział w tym badaniu nie wiąże się z żadnymi </w:t>
      </w:r>
      <w:r w:rsidR="00CE6A40">
        <w:t>kosztami</w:t>
      </w:r>
      <w:r>
        <w:t xml:space="preserve"> ani personel, ani uczestnicy nie otrzymują żadnej nagrody finansowej. Szpital, w którym otrzymujesz opiekę, zostanie opłacony w celu pokrycia kosztów </w:t>
      </w:r>
      <w:r w:rsidR="00CE6A40">
        <w:t>prze</w:t>
      </w:r>
      <w:r>
        <w:t>prowadzenia badania. Jeśli poprosimy cię o powrót do szpitala w celu dostarczenia większej liczby próbek, zaoferujemy pokrycie uzasadnionych kosztów podróży.</w:t>
      </w:r>
    </w:p>
    <w:p w14:paraId="4DCA11D9" w14:textId="75035900" w:rsidR="00CC3EE7" w:rsidRDefault="00CC3EE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Kto finansuje badania?</w:t>
      </w:r>
      <w:r>
        <w:t xml:space="preserve"> Badania są finansowane przez United Kingdom Research &amp; Innovation (UKRI), które jest krajową agencją finansującą inwestującą w naukę i badania w Zjednoczonym Królestwie Wielkiej Brytanii.</w:t>
      </w:r>
    </w:p>
    <w:p w14:paraId="1C7A5761" w14:textId="1F11FC87" w:rsidR="00064AB7" w:rsidRPr="00064AB7" w:rsidRDefault="00064AB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Gdzie zostaną opublikowane wyniki badań?</w:t>
      </w:r>
      <w:r>
        <w:t xml:space="preserve"> Postaramy się opublikować nasze wyniki w czasopismach medycznych i na stronach internetowych dotyczących diagnozy COVID-19, aby inni mogli z tych wyników skorzystać. Z opublikowanych informacji nie będzie można ciebie zidentyfikować.</w:t>
      </w:r>
    </w:p>
    <w:p w14:paraId="39FE3B06" w14:textId="4BC39AB1" w:rsidR="003B66E7" w:rsidRDefault="004B4F8D" w:rsidP="003B66E7">
      <w:pPr>
        <w:shd w:val="clear" w:color="auto" w:fill="FFFFFF"/>
        <w:spacing w:before="280" w:line="240" w:lineRule="auto"/>
        <w:jc w:val="both"/>
      </w:pPr>
      <w:r>
        <w:rPr>
          <w:b/>
        </w:rPr>
        <w:t>17) Gdzie mogę się udać, jeśli mam więcej pytań?</w:t>
      </w:r>
      <w:r>
        <w:t xml:space="preserve"> Szpitalny zespół badawczy jest dostępny, aby odpowiedzieć na wszelkie pytania, jakie możesz mieć. Możesz również skontaktować się z nami korzystając z poniższych danych.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4E1138" w14:paraId="43605DA0" w14:textId="77777777" w:rsidTr="00D00CD6">
        <w:tc>
          <w:tcPr>
            <w:tcW w:w="5341" w:type="dxa"/>
          </w:tcPr>
          <w:p w14:paraId="082752C5" w14:textId="77777777" w:rsidR="004E1138" w:rsidRPr="00F53AEE" w:rsidRDefault="004E1138" w:rsidP="00D00CD6">
            <w:pPr>
              <w:pStyle w:val="NoSpacing"/>
              <w:rPr>
                <w:b/>
              </w:rPr>
            </w:pPr>
            <w:r>
              <w:rPr>
                <w:b/>
              </w:rPr>
              <w:t>Główny badacz:</w:t>
            </w:r>
          </w:p>
          <w:p w14:paraId="679F0510" w14:textId="77777777" w:rsidR="004E1138" w:rsidRDefault="004E1138" w:rsidP="00D00CD6">
            <w:pPr>
              <w:pStyle w:val="NoSpacing"/>
            </w:pPr>
            <w:r>
              <w:t>Profesor Richard Body</w:t>
            </w:r>
          </w:p>
          <w:p w14:paraId="5A922B2D" w14:textId="77777777" w:rsidR="004E1138" w:rsidRDefault="004E1138" w:rsidP="00D00CD6">
            <w:pPr>
              <w:pStyle w:val="NoSpacing"/>
            </w:pPr>
            <w:r>
              <w:t>Oddział ratunkowy</w:t>
            </w:r>
          </w:p>
          <w:p w14:paraId="348F3A8F" w14:textId="77777777" w:rsidR="004E1138" w:rsidRDefault="004E1138" w:rsidP="00D00CD6">
            <w:pPr>
              <w:pStyle w:val="NoSpacing"/>
            </w:pPr>
            <w:r>
              <w:t>Królewski Szpital w Manchesterze</w:t>
            </w:r>
          </w:p>
          <w:p w14:paraId="75C65849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5535EEA4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1110E8D1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50C0483B" w14:textId="5BED6965" w:rsidR="004E1138" w:rsidRDefault="004E1138" w:rsidP="00D00CD6">
            <w:pPr>
              <w:pStyle w:val="NoSpacing"/>
            </w:pPr>
            <w:r>
              <w:t xml:space="preserve">Email: </w:t>
            </w:r>
            <w:hyperlink r:id="rId14" w:history="1">
              <w:r>
                <w:rPr>
                  <w:rStyle w:val="Hyperlink"/>
                </w:rPr>
                <w:t>emerging@mft.nhs.uk</w:t>
              </w:r>
            </w:hyperlink>
          </w:p>
          <w:p w14:paraId="7B9FE303" w14:textId="77777777" w:rsidR="004E1138" w:rsidRDefault="004E1138" w:rsidP="00D00CD6">
            <w:pPr>
              <w:pStyle w:val="NoSpacing"/>
            </w:pPr>
          </w:p>
        </w:tc>
        <w:tc>
          <w:tcPr>
            <w:tcW w:w="5341" w:type="dxa"/>
          </w:tcPr>
          <w:p w14:paraId="3FD4D34A" w14:textId="77777777" w:rsidR="004E1138" w:rsidRDefault="004E1138" w:rsidP="00D00CD6">
            <w:pPr>
              <w:pStyle w:val="NoSpacing"/>
              <w:rPr>
                <w:b/>
              </w:rPr>
            </w:pPr>
            <w:r>
              <w:rPr>
                <w:b/>
              </w:rPr>
              <w:t>Koordynator badania:</w:t>
            </w:r>
          </w:p>
          <w:p w14:paraId="62BA989F" w14:textId="77777777" w:rsidR="004E1138" w:rsidRDefault="004E1138" w:rsidP="00D00CD6">
            <w:pPr>
              <w:pStyle w:val="NoSpacing"/>
            </w:pPr>
            <w:r>
              <w:t>Dr Eloïse Cook</w:t>
            </w:r>
          </w:p>
          <w:p w14:paraId="2B7DE454" w14:textId="77777777" w:rsidR="004E1138" w:rsidRDefault="004E1138" w:rsidP="00D00CD6">
            <w:pPr>
              <w:pStyle w:val="NoSpacing"/>
            </w:pPr>
            <w:r>
              <w:t>Grupa badawcza EMERGING</w:t>
            </w:r>
          </w:p>
          <w:p w14:paraId="17AD38D2" w14:textId="77777777" w:rsidR="004E1138" w:rsidRDefault="004E1138" w:rsidP="00D00CD6">
            <w:pPr>
              <w:pStyle w:val="NoSpacing"/>
            </w:pPr>
            <w:r>
              <w:t>Królewski Szpital w Manchesterze</w:t>
            </w:r>
          </w:p>
          <w:p w14:paraId="6B697CA5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48DFB429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490F6A3A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6F6B0B09" w14:textId="3DF11F22" w:rsidR="004E1138" w:rsidRDefault="004E1138" w:rsidP="00D00CD6">
            <w:pPr>
              <w:pStyle w:val="NoSpacing"/>
            </w:pPr>
            <w:r>
              <w:t xml:space="preserve">Email: </w:t>
            </w:r>
            <w:hyperlink r:id="rId15" w:history="1">
              <w:r>
                <w:rPr>
                  <w:rStyle w:val="Hyperlink"/>
                </w:rPr>
                <w:t>emerging@mft.nhs.uk</w:t>
              </w:r>
            </w:hyperlink>
          </w:p>
          <w:p w14:paraId="78933B8C" w14:textId="77777777" w:rsidR="004E1138" w:rsidRPr="00F53AEE" w:rsidRDefault="004E1138" w:rsidP="00D00CD6">
            <w:pPr>
              <w:pStyle w:val="NoSpacing"/>
            </w:pPr>
            <w:r>
              <w:t>Tel: 0161 276 3565</w:t>
            </w:r>
          </w:p>
        </w:tc>
      </w:tr>
    </w:tbl>
    <w:p w14:paraId="0978A8D9" w14:textId="77777777" w:rsidR="004E1138" w:rsidRDefault="004E1138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3B66E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263A7A" w14:textId="77777777" w:rsidR="004B441D" w:rsidRDefault="004B441D">
      <w:pPr>
        <w:spacing w:after="0" w:line="240" w:lineRule="auto"/>
      </w:pPr>
      <w:r>
        <w:separator/>
      </w:r>
    </w:p>
  </w:endnote>
  <w:endnote w:type="continuationSeparator" w:id="0">
    <w:p w14:paraId="5E7435D6" w14:textId="77777777" w:rsidR="004B441D" w:rsidRDefault="004B4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43599" w14:textId="77777777" w:rsidR="00EF0567" w:rsidRDefault="00EF05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E1BB3" w14:textId="4BE3654A" w:rsidR="00754C76" w:rsidRDefault="00925554" w:rsidP="00754C76">
    <w:pPr>
      <w:pStyle w:val="Footer"/>
      <w:jc w:val="center"/>
    </w:pPr>
    <w:r>
      <w:t xml:space="preserve">Arkusz informacyjny uczestnika v1.1 28/05/2020 </w:t>
    </w:r>
    <w:sdt>
      <w:sdtPr>
        <w:id w:val="1226953900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Strona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PAGE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370309">
              <w:rPr>
                <w:b/>
                <w:bCs/>
              </w:rPr>
              <w:t>1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 z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NUMPAGES 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370309">
              <w:rPr>
                <w:b/>
                <w:bCs/>
              </w:rPr>
              <w:t>3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C3B6AF0" w14:textId="16F15C43" w:rsidR="009306A4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Ułatwiające przyspieszoną ocenę kliniczną nowatorskich testów diagnostycznych dla COVID-19 (FALCON C-19)</w:t>
    </w:r>
  </w:p>
  <w:p w14:paraId="446D2505" w14:textId="55137C3D" w:rsidR="003B66E7" w:rsidRPr="003B66E7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NR IRAS ID: 284229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3D953" w14:textId="77777777" w:rsidR="00EF0567" w:rsidRDefault="00EF05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A204D" w14:textId="77777777" w:rsidR="004B441D" w:rsidRDefault="004B441D">
      <w:pPr>
        <w:spacing w:after="0" w:line="240" w:lineRule="auto"/>
      </w:pPr>
      <w:r>
        <w:separator/>
      </w:r>
    </w:p>
  </w:footnote>
  <w:footnote w:type="continuationSeparator" w:id="0">
    <w:p w14:paraId="689D0E15" w14:textId="77777777" w:rsidR="004B441D" w:rsidRDefault="004B4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99C52" w14:textId="77777777" w:rsidR="00EF0567" w:rsidRDefault="00EF05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B6AEF" w14:textId="6DBEB5E3" w:rsidR="009306A4" w:rsidRDefault="006D74AC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ab/>
    </w:r>
    <w:r>
      <w:rPr>
        <w:color w:val="000000"/>
        <w:highlight w:val="yellow"/>
      </w:rPr>
      <w:t>[WSTAWIĆ NAGŁÓWEK DANEGO TRUSTU]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5339F" w14:textId="77777777" w:rsidR="00EF0567" w:rsidRDefault="00EF05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F64857"/>
    <w:multiLevelType w:val="hybridMultilevel"/>
    <w:tmpl w:val="6CA68CFA"/>
    <w:lvl w:ilvl="0" w:tplc="F6ACCF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6A4"/>
    <w:rsid w:val="0006085A"/>
    <w:rsid w:val="00064AB7"/>
    <w:rsid w:val="00071743"/>
    <w:rsid w:val="000D6A6B"/>
    <w:rsid w:val="000E05FA"/>
    <w:rsid w:val="00161DF9"/>
    <w:rsid w:val="00185986"/>
    <w:rsid w:val="0018781B"/>
    <w:rsid w:val="001A1913"/>
    <w:rsid w:val="001D2A8B"/>
    <w:rsid w:val="001F3A9A"/>
    <w:rsid w:val="00285FBC"/>
    <w:rsid w:val="00291092"/>
    <w:rsid w:val="002C5F71"/>
    <w:rsid w:val="00370309"/>
    <w:rsid w:val="003B2D1D"/>
    <w:rsid w:val="003B66E7"/>
    <w:rsid w:val="0045370A"/>
    <w:rsid w:val="004646BB"/>
    <w:rsid w:val="0046678D"/>
    <w:rsid w:val="0047447F"/>
    <w:rsid w:val="004B441D"/>
    <w:rsid w:val="004B4F8D"/>
    <w:rsid w:val="004E1138"/>
    <w:rsid w:val="00505C70"/>
    <w:rsid w:val="005163A7"/>
    <w:rsid w:val="00547C6C"/>
    <w:rsid w:val="00566C09"/>
    <w:rsid w:val="005773ED"/>
    <w:rsid w:val="005A1BD2"/>
    <w:rsid w:val="005E062B"/>
    <w:rsid w:val="00614217"/>
    <w:rsid w:val="006657CF"/>
    <w:rsid w:val="006D74AC"/>
    <w:rsid w:val="006E69B8"/>
    <w:rsid w:val="006E7D29"/>
    <w:rsid w:val="006F3122"/>
    <w:rsid w:val="0070252D"/>
    <w:rsid w:val="00716F57"/>
    <w:rsid w:val="007210CD"/>
    <w:rsid w:val="007545BD"/>
    <w:rsid w:val="00754C76"/>
    <w:rsid w:val="007A2FBF"/>
    <w:rsid w:val="007A39D7"/>
    <w:rsid w:val="007B63DE"/>
    <w:rsid w:val="007D53C3"/>
    <w:rsid w:val="008329BF"/>
    <w:rsid w:val="008423BE"/>
    <w:rsid w:val="008744E9"/>
    <w:rsid w:val="00893678"/>
    <w:rsid w:val="008C2DE9"/>
    <w:rsid w:val="008C609A"/>
    <w:rsid w:val="008C69EE"/>
    <w:rsid w:val="008F7289"/>
    <w:rsid w:val="00901777"/>
    <w:rsid w:val="00925554"/>
    <w:rsid w:val="009273AA"/>
    <w:rsid w:val="009306A4"/>
    <w:rsid w:val="0095438E"/>
    <w:rsid w:val="00956E49"/>
    <w:rsid w:val="00975B98"/>
    <w:rsid w:val="009C59E5"/>
    <w:rsid w:val="009F0F24"/>
    <w:rsid w:val="00A30F9B"/>
    <w:rsid w:val="00A508D3"/>
    <w:rsid w:val="00A84CDF"/>
    <w:rsid w:val="00A87BBB"/>
    <w:rsid w:val="00B04BF4"/>
    <w:rsid w:val="00B56F18"/>
    <w:rsid w:val="00B63BBC"/>
    <w:rsid w:val="00B93329"/>
    <w:rsid w:val="00BA6023"/>
    <w:rsid w:val="00BD7D97"/>
    <w:rsid w:val="00BE030E"/>
    <w:rsid w:val="00C34DC2"/>
    <w:rsid w:val="00C3791A"/>
    <w:rsid w:val="00C40DEC"/>
    <w:rsid w:val="00CA1790"/>
    <w:rsid w:val="00CC3EE7"/>
    <w:rsid w:val="00CE6A40"/>
    <w:rsid w:val="00D24921"/>
    <w:rsid w:val="00D32D37"/>
    <w:rsid w:val="00D34082"/>
    <w:rsid w:val="00D42025"/>
    <w:rsid w:val="00D625E2"/>
    <w:rsid w:val="00D81069"/>
    <w:rsid w:val="00DC47BE"/>
    <w:rsid w:val="00E22AA0"/>
    <w:rsid w:val="00E40FF9"/>
    <w:rsid w:val="00E65B6A"/>
    <w:rsid w:val="00EB1B18"/>
    <w:rsid w:val="00ED3928"/>
    <w:rsid w:val="00EF0567"/>
    <w:rsid w:val="00EF666F"/>
    <w:rsid w:val="00F00DAA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C3B6AD8"/>
  <w15:docId w15:val="{73102244-4673-2148-8E21-5465B0B9B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pl-PL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37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hra.nhs.uk/patientdataandresearch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hra.nhs.uk/information-about-patients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emerging@mft.nhs.uk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merging@mft.nhs.u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AC86BE-BDEF-4086-94E5-7967053BCC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751B3-1E9D-4952-ACAF-3DEB76D275A8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e48ba22f-888f-476a-a153-d466577af4bc"/>
    <ds:schemaRef ds:uri="http://schemas.openxmlformats.org/package/2006/metadata/core-properties"/>
    <ds:schemaRef ds:uri="061c2277-ef0f-4570-8883-e3363e59c0f5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1338</Words>
  <Characters>7629</Characters>
  <Application>Microsoft Office Word</Application>
  <DocSecurity>0</DocSecurity>
  <Lines>63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Manchester</Company>
  <LinksUpToDate>false</LinksUpToDate>
  <CharactersWithSpaces>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Stacy Velasco</cp:lastModifiedBy>
  <cp:revision>4</cp:revision>
  <cp:lastPrinted>2020-06-17T15:26:00Z</cp:lastPrinted>
  <dcterms:created xsi:type="dcterms:W3CDTF">2020-06-01T12:03:00Z</dcterms:created>
  <dcterms:modified xsi:type="dcterms:W3CDTF">2020-06-17T15:26:00Z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